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94957" w14:textId="7E826A4E" w:rsidR="00732129" w:rsidRDefault="00311770" w:rsidP="00732129">
      <w:pPr>
        <w:pStyle w:val="Titre"/>
      </w:pPr>
      <w:r>
        <w:t>CQP Conseiller Entreprise</w:t>
      </w:r>
      <w:r>
        <w:br/>
      </w:r>
      <w:r w:rsidR="00732129">
        <w:t>AUTO-DIAGNOSTIC</w:t>
      </w:r>
      <w:r w:rsidR="00732129">
        <w:rPr>
          <w:spacing w:val="-8"/>
        </w:rPr>
        <w:t xml:space="preserve"> </w:t>
      </w:r>
      <w:r w:rsidR="00732129">
        <w:rPr>
          <w:spacing w:val="-2"/>
        </w:rPr>
        <w:t>D’ACTIVITÉS</w:t>
      </w:r>
    </w:p>
    <w:p w14:paraId="0D2F0673" w14:textId="77777777" w:rsidR="00732129" w:rsidRDefault="00732129" w:rsidP="00732129">
      <w:pPr>
        <w:pStyle w:val="Corpsdetexte"/>
        <w:spacing w:before="8"/>
        <w:rPr>
          <w:sz w:val="26"/>
        </w:rPr>
      </w:pPr>
    </w:p>
    <w:p w14:paraId="6017141C" w14:textId="77777777" w:rsidR="00732129" w:rsidRPr="00525108" w:rsidRDefault="00732129" w:rsidP="00947C1D">
      <w:pPr>
        <w:pStyle w:val="Corpsdetexte"/>
        <w:spacing w:line="276" w:lineRule="auto"/>
        <w:ind w:left="284" w:right="270"/>
        <w:jc w:val="both"/>
      </w:pPr>
      <w:r w:rsidRPr="00525108">
        <w:t>Ce questionnaire d’auto-diagnostic d’activités est un outil pour vous aider à réfléchir à votre parcours</w:t>
      </w:r>
      <w:r w:rsidRPr="00525108">
        <w:rPr>
          <w:spacing w:val="-8"/>
        </w:rPr>
        <w:t xml:space="preserve"> </w:t>
      </w:r>
      <w:r w:rsidRPr="00525108">
        <w:t>professionnel,</w:t>
      </w:r>
      <w:r w:rsidRPr="00525108">
        <w:rPr>
          <w:spacing w:val="-8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vos</w:t>
      </w:r>
      <w:r w:rsidRPr="00525108">
        <w:rPr>
          <w:spacing w:val="-6"/>
        </w:rPr>
        <w:t xml:space="preserve"> </w:t>
      </w:r>
      <w:r w:rsidRPr="00525108">
        <w:t>expériences</w:t>
      </w:r>
      <w:r w:rsidRPr="00525108">
        <w:rPr>
          <w:spacing w:val="-6"/>
        </w:rPr>
        <w:t xml:space="preserve"> </w:t>
      </w:r>
      <w:r w:rsidRPr="00525108">
        <w:t>et</w:t>
      </w:r>
      <w:r w:rsidRPr="00525108">
        <w:rPr>
          <w:spacing w:val="-4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les</w:t>
      </w:r>
      <w:r w:rsidRPr="00525108">
        <w:rPr>
          <w:spacing w:val="-8"/>
        </w:rPr>
        <w:t xml:space="preserve"> </w:t>
      </w:r>
      <w:r w:rsidRPr="00525108">
        <w:t>mettre</w:t>
      </w:r>
      <w:r w:rsidRPr="00525108">
        <w:rPr>
          <w:spacing w:val="-5"/>
        </w:rPr>
        <w:t xml:space="preserve"> </w:t>
      </w:r>
      <w:r w:rsidRPr="00525108">
        <w:t>en</w:t>
      </w:r>
      <w:r w:rsidRPr="00525108">
        <w:rPr>
          <w:spacing w:val="-4"/>
        </w:rPr>
        <w:t xml:space="preserve"> </w:t>
      </w:r>
      <w:r w:rsidRPr="00525108">
        <w:t>lien</w:t>
      </w:r>
      <w:r w:rsidRPr="00525108">
        <w:rPr>
          <w:spacing w:val="-4"/>
        </w:rPr>
        <w:t xml:space="preserve"> </w:t>
      </w:r>
      <w:r w:rsidRPr="00525108">
        <w:t>avec</w:t>
      </w:r>
      <w:r w:rsidRPr="00525108">
        <w:rPr>
          <w:spacing w:val="-6"/>
        </w:rPr>
        <w:t xml:space="preserve"> </w:t>
      </w:r>
      <w:r w:rsidRPr="00525108">
        <w:t>le</w:t>
      </w:r>
      <w:r w:rsidRPr="00525108">
        <w:rPr>
          <w:spacing w:val="-5"/>
        </w:rPr>
        <w:t xml:space="preserve"> </w:t>
      </w:r>
      <w:r w:rsidRPr="00525108">
        <w:t>CQP</w:t>
      </w:r>
      <w:r w:rsidRPr="00525108">
        <w:rPr>
          <w:spacing w:val="-5"/>
        </w:rPr>
        <w:t xml:space="preserve"> </w:t>
      </w:r>
      <w:r w:rsidRPr="00525108">
        <w:t>pour</w:t>
      </w:r>
      <w:r w:rsidRPr="00525108">
        <w:rPr>
          <w:spacing w:val="-5"/>
        </w:rPr>
        <w:t xml:space="preserve"> </w:t>
      </w:r>
      <w:r w:rsidRPr="00525108">
        <w:t>lequel</w:t>
      </w:r>
      <w:r w:rsidRPr="00525108">
        <w:rPr>
          <w:spacing w:val="-5"/>
        </w:rPr>
        <w:t xml:space="preserve"> </w:t>
      </w:r>
      <w:r w:rsidRPr="00525108">
        <w:t>vous candidatez. Il ne s’agit pas d’un outil d’évaluation certificative (qui viserait à juger de vos compétences</w:t>
      </w:r>
      <w:r w:rsidRPr="00525108">
        <w:rPr>
          <w:spacing w:val="-9"/>
        </w:rPr>
        <w:t xml:space="preserve"> </w:t>
      </w:r>
      <w:r w:rsidRPr="00525108">
        <w:t>acquises</w:t>
      </w:r>
      <w:r w:rsidRPr="00525108">
        <w:rPr>
          <w:spacing w:val="-9"/>
        </w:rPr>
        <w:t xml:space="preserve"> </w:t>
      </w:r>
      <w:r w:rsidRPr="00525108">
        <w:t>ou</w:t>
      </w:r>
      <w:r w:rsidRPr="00525108">
        <w:rPr>
          <w:spacing w:val="-6"/>
        </w:rPr>
        <w:t xml:space="preserve"> </w:t>
      </w:r>
      <w:r w:rsidRPr="00525108">
        <w:t>absentes)</w:t>
      </w:r>
      <w:r w:rsidRPr="00525108">
        <w:rPr>
          <w:spacing w:val="-7"/>
        </w:rPr>
        <w:t xml:space="preserve"> </w:t>
      </w:r>
      <w:r w:rsidRPr="00525108">
        <w:t>mais</w:t>
      </w:r>
      <w:r w:rsidRPr="00525108">
        <w:rPr>
          <w:spacing w:val="-9"/>
        </w:rPr>
        <w:t xml:space="preserve"> </w:t>
      </w:r>
      <w:r w:rsidRPr="00525108">
        <w:t>d’un</w:t>
      </w:r>
      <w:r w:rsidRPr="00525108">
        <w:rPr>
          <w:spacing w:val="-8"/>
        </w:rPr>
        <w:t xml:space="preserve"> </w:t>
      </w:r>
      <w:r w:rsidRPr="00525108">
        <w:t>moyen</w:t>
      </w:r>
      <w:r w:rsidRPr="00525108">
        <w:rPr>
          <w:spacing w:val="-8"/>
        </w:rPr>
        <w:t xml:space="preserve"> </w:t>
      </w:r>
      <w:r w:rsidRPr="00525108">
        <w:t>de</w:t>
      </w:r>
      <w:r w:rsidRPr="00525108">
        <w:rPr>
          <w:spacing w:val="-8"/>
        </w:rPr>
        <w:t xml:space="preserve"> </w:t>
      </w:r>
      <w:r w:rsidRPr="00525108">
        <w:t>préparer</w:t>
      </w:r>
      <w:r w:rsidRPr="00525108">
        <w:rPr>
          <w:spacing w:val="-7"/>
        </w:rPr>
        <w:t xml:space="preserve"> </w:t>
      </w:r>
      <w:r w:rsidRPr="00525108">
        <w:t>le</w:t>
      </w:r>
      <w:r w:rsidRPr="00525108">
        <w:rPr>
          <w:spacing w:val="-8"/>
        </w:rPr>
        <w:t xml:space="preserve"> </w:t>
      </w:r>
      <w:r w:rsidRPr="00525108">
        <w:t>diagnostic</w:t>
      </w:r>
      <w:r w:rsidRPr="00525108">
        <w:rPr>
          <w:spacing w:val="-9"/>
        </w:rPr>
        <w:t xml:space="preserve"> </w:t>
      </w:r>
      <w:r w:rsidRPr="00525108">
        <w:t>que</w:t>
      </w:r>
      <w:r w:rsidRPr="00525108">
        <w:rPr>
          <w:spacing w:val="-7"/>
        </w:rPr>
        <w:t xml:space="preserve"> </w:t>
      </w:r>
      <w:r w:rsidRPr="00525108">
        <w:t>vous</w:t>
      </w:r>
      <w:r w:rsidRPr="00525108">
        <w:rPr>
          <w:spacing w:val="-9"/>
        </w:rPr>
        <w:t xml:space="preserve"> </w:t>
      </w:r>
      <w:r w:rsidRPr="00525108">
        <w:t>allez réaliser avec vos responsables pour construire, si besoin, un parcours individualisé de formation, en vue d’obtenir le CQP.</w:t>
      </w:r>
    </w:p>
    <w:p w14:paraId="706B680F" w14:textId="77777777" w:rsidR="00732129" w:rsidRPr="00525108" w:rsidRDefault="00732129" w:rsidP="00947C1D">
      <w:pPr>
        <w:pStyle w:val="Corpsdetexte"/>
        <w:spacing w:before="201" w:line="276" w:lineRule="auto"/>
        <w:ind w:left="284" w:right="270"/>
        <w:jc w:val="both"/>
      </w:pPr>
      <w:r w:rsidRPr="00525108">
        <w:t xml:space="preserve">Le </w:t>
      </w:r>
      <w:r w:rsidRPr="00525108">
        <w:rPr>
          <w:b/>
        </w:rPr>
        <w:t xml:space="preserve">CQP Conseiller Entreprise </w:t>
      </w:r>
      <w:r w:rsidRPr="00525108">
        <w:t>valide 13</w:t>
      </w:r>
      <w:r w:rsidRPr="00525108">
        <w:rPr>
          <w:color w:val="FF0000"/>
        </w:rPr>
        <w:t xml:space="preserve"> </w:t>
      </w:r>
      <w:r w:rsidRPr="00525108">
        <w:t>compétences. Compléter ce questionnaire permet de vous assurer que vous réalisez les activités nécessaires au développement des compétences visées par ce CQP.</w:t>
      </w:r>
    </w:p>
    <w:p w14:paraId="63840B3F" w14:textId="77777777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Dans</w:t>
      </w:r>
      <w:r w:rsidRPr="00525108">
        <w:rPr>
          <w:spacing w:val="-4"/>
        </w:rPr>
        <w:t xml:space="preserve"> </w:t>
      </w:r>
      <w:r w:rsidRPr="00525108">
        <w:t>le</w:t>
      </w:r>
      <w:r w:rsidRPr="00525108">
        <w:rPr>
          <w:spacing w:val="-3"/>
        </w:rPr>
        <w:t xml:space="preserve"> </w:t>
      </w:r>
      <w:r w:rsidRPr="00525108">
        <w:t>tableau</w:t>
      </w:r>
      <w:r w:rsidRPr="00525108">
        <w:rPr>
          <w:spacing w:val="-1"/>
        </w:rPr>
        <w:t xml:space="preserve"> </w:t>
      </w:r>
      <w:r w:rsidRPr="00525108">
        <w:t>ci-après,</w:t>
      </w:r>
      <w:r w:rsidRPr="00525108">
        <w:rPr>
          <w:spacing w:val="-4"/>
        </w:rPr>
        <w:t xml:space="preserve"> </w:t>
      </w:r>
      <w:r w:rsidRPr="00525108">
        <w:t>vous</w:t>
      </w:r>
      <w:r w:rsidRPr="00525108">
        <w:rPr>
          <w:spacing w:val="-2"/>
        </w:rPr>
        <w:t xml:space="preserve"> </w:t>
      </w:r>
      <w:r w:rsidRPr="00525108">
        <w:t>êtes</w:t>
      </w:r>
      <w:r w:rsidRPr="00525108">
        <w:rPr>
          <w:spacing w:val="-4"/>
        </w:rPr>
        <w:t xml:space="preserve"> </w:t>
      </w:r>
      <w:r w:rsidRPr="00525108">
        <w:t>invité</w:t>
      </w:r>
      <w:r w:rsidRPr="00525108">
        <w:rPr>
          <w:spacing w:val="-3"/>
        </w:rPr>
        <w:t xml:space="preserve"> </w:t>
      </w:r>
      <w:r w:rsidRPr="00525108">
        <w:t>à</w:t>
      </w:r>
      <w:r w:rsidRPr="00525108">
        <w:rPr>
          <w:spacing w:val="-4"/>
        </w:rPr>
        <w:t xml:space="preserve"> </w:t>
      </w:r>
      <w:r w:rsidRPr="00525108">
        <w:t>mentionner,</w:t>
      </w:r>
      <w:r w:rsidRPr="00525108">
        <w:rPr>
          <w:spacing w:val="-4"/>
        </w:rPr>
        <w:t xml:space="preserve"> </w:t>
      </w:r>
      <w:r w:rsidRPr="00525108">
        <w:t>au</w:t>
      </w:r>
      <w:r w:rsidRPr="00525108">
        <w:rPr>
          <w:spacing w:val="-3"/>
        </w:rPr>
        <w:t xml:space="preserve"> </w:t>
      </w:r>
      <w:r w:rsidRPr="00525108">
        <w:t>regard</w:t>
      </w:r>
      <w:r w:rsidRPr="00525108">
        <w:rPr>
          <w:spacing w:val="-5"/>
        </w:rPr>
        <w:t xml:space="preserve"> </w:t>
      </w:r>
      <w:r w:rsidRPr="00525108">
        <w:t>des</w:t>
      </w:r>
      <w:r w:rsidRPr="00525108">
        <w:rPr>
          <w:spacing w:val="-4"/>
        </w:rPr>
        <w:t xml:space="preserve"> </w:t>
      </w:r>
      <w:r w:rsidRPr="00525108">
        <w:t>activités</w:t>
      </w:r>
      <w:r w:rsidRPr="00525108">
        <w:rPr>
          <w:spacing w:val="-4"/>
        </w:rPr>
        <w:t xml:space="preserve"> </w:t>
      </w:r>
      <w:r w:rsidRPr="00525108">
        <w:t>du</w:t>
      </w:r>
      <w:r w:rsidRPr="00525108">
        <w:rPr>
          <w:spacing w:val="-3"/>
        </w:rPr>
        <w:t xml:space="preserve"> </w:t>
      </w:r>
      <w:r w:rsidRPr="00525108">
        <w:t>métier</w:t>
      </w:r>
      <w:r w:rsidRPr="00525108">
        <w:rPr>
          <w:spacing w:val="-4"/>
        </w:rPr>
        <w:t xml:space="preserve"> </w:t>
      </w:r>
      <w:r w:rsidRPr="00525108">
        <w:t>visé par le CQP, la fréquence avec laquelle vous les exercez.</w:t>
      </w:r>
    </w:p>
    <w:p w14:paraId="17F4949F" w14:textId="0AF4D44A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Après avoir indiqué quel est votre niveau d’expérience (de « sans expérience » à</w:t>
      </w:r>
      <w:r w:rsidR="00A96A91">
        <w:t xml:space="preserve"> </w:t>
      </w:r>
      <w:r w:rsidRPr="00525108">
        <w:t>« expérience quotidienne ») vous devez préciser quels sont les éléments dans votre parcours (professionnel, personnel, scolaire et/ou universitaire) qui vous permettent de situer ce niveau.</w:t>
      </w:r>
    </w:p>
    <w:p w14:paraId="3C2E0D5E" w14:textId="77777777" w:rsidR="00525108" w:rsidRDefault="00525108" w:rsidP="00525108"/>
    <w:p w14:paraId="1D8F7888" w14:textId="4AD65F16" w:rsidR="00947C1D" w:rsidRDefault="007609BC" w:rsidP="007609BC">
      <w:pPr>
        <w:jc w:val="right"/>
      </w:pPr>
      <w:r>
        <w:rPr>
          <w:bCs/>
          <w:iCs/>
          <w:sz w:val="14"/>
          <w:szCs w:val="14"/>
        </w:rPr>
        <w:t>(</w:t>
      </w:r>
      <w:r w:rsidRPr="00001B12">
        <w:rPr>
          <w:bCs/>
          <w:iCs/>
          <w:sz w:val="14"/>
          <w:szCs w:val="14"/>
        </w:rPr>
        <w:t>Cocher en cliquant</w:t>
      </w:r>
      <w:r>
        <w:rPr>
          <w:bCs/>
          <w:iCs/>
          <w:sz w:val="14"/>
          <w:szCs w:val="14"/>
        </w:rPr>
        <w:t xml:space="preserve"> sur </w:t>
      </w:r>
      <w:sdt>
        <w:sdtPr>
          <w:rPr>
            <w:bCs/>
            <w:sz w:val="14"/>
            <w:szCs w:val="14"/>
          </w:rPr>
          <w:id w:val="1644853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0310C">
            <w:rPr>
              <w:rFonts w:ascii="MS Gothic" w:eastAsia="MS Gothic" w:hAnsi="MS Gothic" w:hint="eastAsia"/>
              <w:bCs/>
              <w:sz w:val="14"/>
              <w:szCs w:val="14"/>
            </w:rPr>
            <w:t>☐</w:t>
          </w:r>
        </w:sdtContent>
      </w:sdt>
      <w:r>
        <w:rPr>
          <w:bCs/>
          <w:iCs/>
          <w:sz w:val="14"/>
          <w:szCs w:val="14"/>
        </w:rPr>
        <w:t>)</w:t>
      </w:r>
    </w:p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2124"/>
        <w:gridCol w:w="2270"/>
        <w:gridCol w:w="2552"/>
        <w:gridCol w:w="3402"/>
      </w:tblGrid>
      <w:tr w:rsidR="00525108" w14:paraId="7016B286" w14:textId="77777777" w:rsidTr="00CB6512">
        <w:trPr>
          <w:tblHeader/>
        </w:trPr>
        <w:tc>
          <w:tcPr>
            <w:tcW w:w="2124" w:type="dxa"/>
            <w:vAlign w:val="center"/>
          </w:tcPr>
          <w:p w14:paraId="4DC3A3F7" w14:textId="77777777" w:rsidR="00525108" w:rsidRDefault="00525108" w:rsidP="002A4F2B">
            <w:pPr>
              <w:jc w:val="center"/>
            </w:pPr>
            <w:r>
              <w:rPr>
                <w:b/>
              </w:rPr>
              <w:t>Principales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fonctions du métier</w:t>
            </w:r>
          </w:p>
        </w:tc>
        <w:tc>
          <w:tcPr>
            <w:tcW w:w="2270" w:type="dxa"/>
            <w:vAlign w:val="center"/>
          </w:tcPr>
          <w:p w14:paraId="65762C3F" w14:textId="77777777" w:rsidR="00525108" w:rsidRDefault="00525108" w:rsidP="008279A8">
            <w:pPr>
              <w:jc w:val="center"/>
            </w:pPr>
            <w:r>
              <w:rPr>
                <w:b/>
              </w:rPr>
              <w:t>Détails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activités</w:t>
            </w:r>
          </w:p>
        </w:tc>
        <w:tc>
          <w:tcPr>
            <w:tcW w:w="2552" w:type="dxa"/>
            <w:vAlign w:val="center"/>
          </w:tcPr>
          <w:p w14:paraId="018C4DD9" w14:textId="77777777" w:rsidR="00525108" w:rsidRDefault="00525108" w:rsidP="002A4F2B">
            <w:pPr>
              <w:jc w:val="center"/>
            </w:pPr>
            <w:r>
              <w:rPr>
                <w:b/>
              </w:rPr>
              <w:t>Expérience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dans 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domaine</w:t>
            </w:r>
          </w:p>
        </w:tc>
        <w:tc>
          <w:tcPr>
            <w:tcW w:w="3402" w:type="dxa"/>
            <w:vAlign w:val="center"/>
          </w:tcPr>
          <w:p w14:paraId="7E9332F4" w14:textId="6B30C649" w:rsidR="00525108" w:rsidRDefault="00525108" w:rsidP="002A4F2B">
            <w:pPr>
              <w:jc w:val="center"/>
            </w:pPr>
            <w:r>
              <w:rPr>
                <w:b/>
              </w:rPr>
              <w:t>Expériences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significatives, </w:t>
            </w:r>
            <w:r w:rsidR="00083821">
              <w:rPr>
                <w:b/>
              </w:rPr>
              <w:t>formation spécifique</w:t>
            </w:r>
            <w:r>
              <w:rPr>
                <w:b/>
              </w:rPr>
              <w:t>, …</w:t>
            </w:r>
          </w:p>
        </w:tc>
      </w:tr>
      <w:tr w:rsidR="00525108" w14:paraId="1014112A" w14:textId="77777777" w:rsidTr="00CB6512">
        <w:tc>
          <w:tcPr>
            <w:tcW w:w="2124" w:type="dxa"/>
            <w:vMerge w:val="restart"/>
            <w:vAlign w:val="center"/>
          </w:tcPr>
          <w:p w14:paraId="31CBBC09" w14:textId="77777777" w:rsidR="00525108" w:rsidRPr="00947C1D" w:rsidRDefault="00525108" w:rsidP="002A4F2B">
            <w:r w:rsidRPr="00947C1D">
              <w:rPr>
                <w:b/>
              </w:rPr>
              <w:t>Fiabilisation</w:t>
            </w:r>
          </w:p>
        </w:tc>
        <w:tc>
          <w:tcPr>
            <w:tcW w:w="2270" w:type="dxa"/>
            <w:vAlign w:val="center"/>
          </w:tcPr>
          <w:p w14:paraId="6FF97AC3" w14:textId="77777777" w:rsidR="00525108" w:rsidRDefault="00525108" w:rsidP="008279A8">
            <w:r>
              <w:rPr>
                <w:sz w:val="20"/>
              </w:rPr>
              <w:t>Exploite les données déclaratives de l’entreprise afin de cibler les écarts</w:t>
            </w:r>
          </w:p>
        </w:tc>
        <w:tc>
          <w:tcPr>
            <w:tcW w:w="2552" w:type="dxa"/>
            <w:vAlign w:val="center"/>
          </w:tcPr>
          <w:p w14:paraId="50E76E58" w14:textId="77777777" w:rsidR="00525108" w:rsidRPr="00073A2D" w:rsidRDefault="00525108" w:rsidP="002A4F2B">
            <w:pPr>
              <w:pStyle w:val="TableParagraph"/>
              <w:rPr>
                <w:sz w:val="20"/>
                <w:szCs w:val="20"/>
              </w:rPr>
            </w:pPr>
          </w:p>
          <w:p w14:paraId="59810833" w14:textId="6ADDE01B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9412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3A2D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46246B63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460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7E388D27" w14:textId="77777777" w:rsidR="00525108" w:rsidRPr="00073A2D" w:rsidRDefault="00000000" w:rsidP="002A4F2B">
            <w:pPr>
              <w:pStyle w:val="TableParagraph"/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2202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A8C095A" w14:textId="77777777" w:rsidR="00525108" w:rsidRPr="00073A2D" w:rsidRDefault="00525108" w:rsidP="002A4F2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494FA905" w14:textId="77777777" w:rsidR="00525108" w:rsidRDefault="00525108" w:rsidP="002A4F2B"/>
        </w:tc>
      </w:tr>
      <w:tr w:rsidR="00525108" w14:paraId="7F49C131" w14:textId="77777777" w:rsidTr="00CB6512">
        <w:trPr>
          <w:trHeight w:val="1356"/>
        </w:trPr>
        <w:tc>
          <w:tcPr>
            <w:tcW w:w="2124" w:type="dxa"/>
            <w:vMerge/>
          </w:tcPr>
          <w:p w14:paraId="6CE344C2" w14:textId="77777777" w:rsidR="00525108" w:rsidRPr="00947C1D" w:rsidRDefault="00525108" w:rsidP="002A4F2B"/>
        </w:tc>
        <w:tc>
          <w:tcPr>
            <w:tcW w:w="2270" w:type="dxa"/>
            <w:vAlign w:val="center"/>
          </w:tcPr>
          <w:p w14:paraId="65D1B1C6" w14:textId="77777777" w:rsidR="00525108" w:rsidRDefault="00525108" w:rsidP="008279A8">
            <w:r>
              <w:rPr>
                <w:sz w:val="20"/>
              </w:rPr>
              <w:t>Détermine la solution adaptée en fonction des causes identifiées</w:t>
            </w:r>
          </w:p>
        </w:tc>
        <w:tc>
          <w:tcPr>
            <w:tcW w:w="2552" w:type="dxa"/>
            <w:vAlign w:val="center"/>
          </w:tcPr>
          <w:p w14:paraId="389DD6F7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13864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1A4C9A00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8435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07BCA46E" w14:textId="77777777" w:rsidR="00525108" w:rsidRPr="00073A2D" w:rsidRDefault="00000000" w:rsidP="002A4F2B">
            <w:pPr>
              <w:pStyle w:val="TableParagraph"/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2629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402" w:type="dxa"/>
          </w:tcPr>
          <w:p w14:paraId="6AFCCCCD" w14:textId="77777777" w:rsidR="00525108" w:rsidRDefault="00525108" w:rsidP="002A4F2B"/>
        </w:tc>
      </w:tr>
      <w:tr w:rsidR="00525108" w14:paraId="14F5CF8B" w14:textId="77777777" w:rsidTr="00CB6512">
        <w:trPr>
          <w:trHeight w:val="1120"/>
        </w:trPr>
        <w:tc>
          <w:tcPr>
            <w:tcW w:w="2124" w:type="dxa"/>
            <w:vMerge/>
          </w:tcPr>
          <w:p w14:paraId="4B856438" w14:textId="77777777" w:rsidR="00525108" w:rsidRPr="00947C1D" w:rsidRDefault="00525108" w:rsidP="002A4F2B"/>
        </w:tc>
        <w:tc>
          <w:tcPr>
            <w:tcW w:w="2270" w:type="dxa"/>
            <w:vAlign w:val="center"/>
          </w:tcPr>
          <w:p w14:paraId="57629614" w14:textId="77777777" w:rsidR="00525108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Envoie un mail de synthèse au client</w:t>
            </w:r>
          </w:p>
        </w:tc>
        <w:tc>
          <w:tcPr>
            <w:tcW w:w="2552" w:type="dxa"/>
            <w:vAlign w:val="center"/>
          </w:tcPr>
          <w:p w14:paraId="7C246005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83525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1A848918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99346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698C1922" w14:textId="77777777" w:rsidR="00525108" w:rsidRPr="00073A2D" w:rsidRDefault="00000000" w:rsidP="002A4F2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5810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402" w:type="dxa"/>
          </w:tcPr>
          <w:p w14:paraId="3EAD2F21" w14:textId="77777777" w:rsidR="00525108" w:rsidRDefault="00525108" w:rsidP="002A4F2B"/>
        </w:tc>
      </w:tr>
      <w:tr w:rsidR="00525108" w14:paraId="27B57B1A" w14:textId="77777777" w:rsidTr="00CB6512">
        <w:tc>
          <w:tcPr>
            <w:tcW w:w="2124" w:type="dxa"/>
            <w:vMerge w:val="restart"/>
            <w:vAlign w:val="center"/>
          </w:tcPr>
          <w:p w14:paraId="3527D712" w14:textId="77777777" w:rsidR="00525108" w:rsidRPr="00947C1D" w:rsidRDefault="00525108" w:rsidP="002A4F2B">
            <w:r w:rsidRPr="00947C1D">
              <w:rPr>
                <w:b/>
              </w:rPr>
              <w:t>Accompagnement du client à la résolution des écarts</w:t>
            </w:r>
          </w:p>
        </w:tc>
        <w:tc>
          <w:tcPr>
            <w:tcW w:w="2270" w:type="dxa"/>
            <w:vAlign w:val="center"/>
          </w:tcPr>
          <w:p w14:paraId="5472A3A1" w14:textId="77777777" w:rsidR="00525108" w:rsidRPr="00FA07FA" w:rsidRDefault="00525108" w:rsidP="008279A8">
            <w:pPr>
              <w:rPr>
                <w:sz w:val="20"/>
              </w:rPr>
            </w:pPr>
            <w:r w:rsidRPr="00FA07FA">
              <w:rPr>
                <w:sz w:val="20"/>
              </w:rPr>
              <w:t>Instaure une relation de confiance avec le client</w:t>
            </w:r>
          </w:p>
        </w:tc>
        <w:tc>
          <w:tcPr>
            <w:tcW w:w="2552" w:type="dxa"/>
          </w:tcPr>
          <w:p w14:paraId="4CFC4C60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060AE681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526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6B399E5B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3393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1C7CEB71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0295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7F61148E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4A5E88DE" w14:textId="77777777" w:rsidR="00525108" w:rsidRDefault="00525108" w:rsidP="002A4F2B"/>
        </w:tc>
      </w:tr>
      <w:tr w:rsidR="00525108" w14:paraId="079F9F8D" w14:textId="77777777" w:rsidTr="00CB6512">
        <w:tc>
          <w:tcPr>
            <w:tcW w:w="2124" w:type="dxa"/>
            <w:vMerge/>
          </w:tcPr>
          <w:p w14:paraId="78404EBD" w14:textId="77777777" w:rsidR="00525108" w:rsidRPr="00947C1D" w:rsidRDefault="00525108" w:rsidP="002A4F2B"/>
        </w:tc>
        <w:tc>
          <w:tcPr>
            <w:tcW w:w="2270" w:type="dxa"/>
            <w:vAlign w:val="center"/>
          </w:tcPr>
          <w:p w14:paraId="56198EA3" w14:textId="77777777" w:rsidR="00525108" w:rsidRDefault="00525108" w:rsidP="008279A8">
            <w:r>
              <w:rPr>
                <w:sz w:val="20"/>
              </w:rPr>
              <w:t>Adapte son discours en fonction du</w:t>
            </w:r>
            <w:r w:rsidRPr="006310F1">
              <w:rPr>
                <w:sz w:val="20"/>
              </w:rPr>
              <w:t xml:space="preserve"> niveau de connaissances de son interlocuteur</w:t>
            </w:r>
          </w:p>
        </w:tc>
        <w:tc>
          <w:tcPr>
            <w:tcW w:w="2552" w:type="dxa"/>
          </w:tcPr>
          <w:p w14:paraId="2D81E54C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6B466588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865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06B1F2D8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3773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73BDF340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1116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929D396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34A70CB7" w14:textId="77777777" w:rsidR="00525108" w:rsidRDefault="00525108" w:rsidP="002A4F2B"/>
        </w:tc>
      </w:tr>
      <w:tr w:rsidR="00525108" w14:paraId="4218FC08" w14:textId="77777777" w:rsidTr="00CB6512">
        <w:tc>
          <w:tcPr>
            <w:tcW w:w="2124" w:type="dxa"/>
            <w:vMerge/>
          </w:tcPr>
          <w:p w14:paraId="11B89A40" w14:textId="77777777" w:rsidR="00525108" w:rsidRPr="00947C1D" w:rsidRDefault="00525108" w:rsidP="002A4F2B"/>
        </w:tc>
        <w:tc>
          <w:tcPr>
            <w:tcW w:w="2270" w:type="dxa"/>
            <w:vAlign w:val="center"/>
          </w:tcPr>
          <w:p w14:paraId="72023B4D" w14:textId="77777777" w:rsidR="00525108" w:rsidRPr="006310F1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Essaye d’obtenir l’engagement du client de procéder aux différentes régularisations</w:t>
            </w:r>
          </w:p>
        </w:tc>
        <w:tc>
          <w:tcPr>
            <w:tcW w:w="2552" w:type="dxa"/>
          </w:tcPr>
          <w:p w14:paraId="5AA9DFB3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41F7B111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683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5650A740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7543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6F2D266D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6166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32281E2E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481AAAD8" w14:textId="77777777" w:rsidR="00525108" w:rsidRDefault="00525108" w:rsidP="002A4F2B"/>
        </w:tc>
      </w:tr>
      <w:tr w:rsidR="00525108" w14:paraId="229862CC" w14:textId="77777777" w:rsidTr="00CB6512">
        <w:tc>
          <w:tcPr>
            <w:tcW w:w="2124" w:type="dxa"/>
            <w:vMerge w:val="restart"/>
            <w:vAlign w:val="center"/>
          </w:tcPr>
          <w:p w14:paraId="53899765" w14:textId="77777777" w:rsidR="00525108" w:rsidRPr="00947C1D" w:rsidRDefault="00525108" w:rsidP="002A4F2B">
            <w:pPr>
              <w:rPr>
                <w:b/>
              </w:rPr>
            </w:pPr>
            <w:r w:rsidRPr="00947C1D">
              <w:rPr>
                <w:b/>
              </w:rPr>
              <w:lastRenderedPageBreak/>
              <w:t>Vérification de la cohérence (et éventuellement mise à jour) des contrats d’adhésion</w:t>
            </w:r>
          </w:p>
        </w:tc>
        <w:tc>
          <w:tcPr>
            <w:tcW w:w="2270" w:type="dxa"/>
          </w:tcPr>
          <w:p w14:paraId="6081EB62" w14:textId="77777777" w:rsidR="00525108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Vérifie la cohérence des informations présentes dans les contrats d’adhésion avec la réglementation et les caractéristiques de l’entreprise</w:t>
            </w:r>
          </w:p>
        </w:tc>
        <w:tc>
          <w:tcPr>
            <w:tcW w:w="2552" w:type="dxa"/>
          </w:tcPr>
          <w:p w14:paraId="73300BCE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1541CBAF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1199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182FB724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070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7991AD40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02877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64B073E6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605B1DF0" w14:textId="77777777" w:rsidR="00525108" w:rsidRDefault="00525108" w:rsidP="002A4F2B"/>
        </w:tc>
      </w:tr>
      <w:tr w:rsidR="00525108" w14:paraId="03B55140" w14:textId="77777777" w:rsidTr="00CB6512">
        <w:trPr>
          <w:trHeight w:val="1289"/>
        </w:trPr>
        <w:tc>
          <w:tcPr>
            <w:tcW w:w="2124" w:type="dxa"/>
            <w:vMerge/>
          </w:tcPr>
          <w:p w14:paraId="4B12E115" w14:textId="77777777" w:rsidR="00525108" w:rsidRPr="00947C1D" w:rsidRDefault="00525108" w:rsidP="002A4F2B">
            <w:pPr>
              <w:rPr>
                <w:b/>
              </w:rPr>
            </w:pPr>
          </w:p>
        </w:tc>
        <w:tc>
          <w:tcPr>
            <w:tcW w:w="2270" w:type="dxa"/>
            <w:vAlign w:val="center"/>
          </w:tcPr>
          <w:p w14:paraId="2E51CC94" w14:textId="77777777" w:rsidR="00525108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Effectue les mises à jour nécessaires afin de mettre l’adhésion en conformité</w:t>
            </w:r>
          </w:p>
        </w:tc>
        <w:tc>
          <w:tcPr>
            <w:tcW w:w="2552" w:type="dxa"/>
          </w:tcPr>
          <w:p w14:paraId="13221D77" w14:textId="77777777" w:rsidR="00525108" w:rsidRPr="00073A2D" w:rsidRDefault="00525108" w:rsidP="002A4F2B">
            <w:pPr>
              <w:pStyle w:val="TableParagraph"/>
              <w:rPr>
                <w:sz w:val="20"/>
                <w:szCs w:val="20"/>
              </w:rPr>
            </w:pPr>
          </w:p>
          <w:p w14:paraId="1ED10D96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1796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5503058A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0314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6FF854FF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6676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402" w:type="dxa"/>
          </w:tcPr>
          <w:p w14:paraId="24E1C0FC" w14:textId="77777777" w:rsidR="00525108" w:rsidRDefault="00525108" w:rsidP="002A4F2B"/>
        </w:tc>
      </w:tr>
      <w:tr w:rsidR="00525108" w14:paraId="236D3DAD" w14:textId="77777777" w:rsidTr="00CB6512">
        <w:tc>
          <w:tcPr>
            <w:tcW w:w="2124" w:type="dxa"/>
            <w:vMerge w:val="restart"/>
            <w:vAlign w:val="center"/>
          </w:tcPr>
          <w:p w14:paraId="7FE95B69" w14:textId="77777777" w:rsidR="00525108" w:rsidRPr="00947C1D" w:rsidRDefault="00525108" w:rsidP="002A4F2B">
            <w:r w:rsidRPr="00947C1D">
              <w:rPr>
                <w:b/>
              </w:rPr>
              <w:t>Traçabilité</w:t>
            </w:r>
          </w:p>
        </w:tc>
        <w:tc>
          <w:tcPr>
            <w:tcW w:w="2270" w:type="dxa"/>
            <w:vAlign w:val="center"/>
          </w:tcPr>
          <w:p w14:paraId="3664B864" w14:textId="77777777" w:rsidR="00525108" w:rsidRDefault="00525108" w:rsidP="008279A8">
            <w:r>
              <w:rPr>
                <w:sz w:val="20"/>
              </w:rPr>
              <w:t>Recherche ou crée la fiche de l’entreprise sur l’outil de gestion CFIAB</w:t>
            </w:r>
          </w:p>
        </w:tc>
        <w:tc>
          <w:tcPr>
            <w:tcW w:w="2552" w:type="dxa"/>
          </w:tcPr>
          <w:p w14:paraId="5102A7DF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6DEF0427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3240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057F4CD3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7926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7FB2E97B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2489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0DB401AF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4DB13C90" w14:textId="77777777" w:rsidR="00525108" w:rsidRDefault="00525108" w:rsidP="002A4F2B"/>
        </w:tc>
      </w:tr>
      <w:tr w:rsidR="00525108" w14:paraId="486A6F73" w14:textId="77777777" w:rsidTr="00CB6512">
        <w:trPr>
          <w:trHeight w:val="1203"/>
        </w:trPr>
        <w:tc>
          <w:tcPr>
            <w:tcW w:w="2124" w:type="dxa"/>
            <w:vMerge/>
          </w:tcPr>
          <w:p w14:paraId="30E3D5C3" w14:textId="77777777" w:rsidR="00525108" w:rsidRPr="00947C1D" w:rsidRDefault="00525108" w:rsidP="002A4F2B"/>
        </w:tc>
        <w:tc>
          <w:tcPr>
            <w:tcW w:w="2270" w:type="dxa"/>
            <w:vAlign w:val="center"/>
          </w:tcPr>
          <w:p w14:paraId="2F8C715B" w14:textId="77777777" w:rsidR="00525108" w:rsidRDefault="00525108" w:rsidP="008279A8">
            <w:r>
              <w:rPr>
                <w:sz w:val="20"/>
              </w:rPr>
              <w:t>Complète la fiche CFIAB de manière cohérente</w:t>
            </w:r>
          </w:p>
        </w:tc>
        <w:tc>
          <w:tcPr>
            <w:tcW w:w="2552" w:type="dxa"/>
          </w:tcPr>
          <w:p w14:paraId="39E58FE4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36CE03E2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1632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1877B7B7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630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43CFAD50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5163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402" w:type="dxa"/>
          </w:tcPr>
          <w:p w14:paraId="1138BAFE" w14:textId="77777777" w:rsidR="00525108" w:rsidRDefault="00525108" w:rsidP="002A4F2B"/>
        </w:tc>
      </w:tr>
      <w:tr w:rsidR="00525108" w14:paraId="242D5773" w14:textId="77777777" w:rsidTr="00CB6512">
        <w:tc>
          <w:tcPr>
            <w:tcW w:w="2124" w:type="dxa"/>
            <w:vMerge w:val="restart"/>
            <w:vAlign w:val="center"/>
          </w:tcPr>
          <w:p w14:paraId="36426C10" w14:textId="77777777" w:rsidR="00525108" w:rsidRPr="00947C1D" w:rsidRDefault="00525108" w:rsidP="002A4F2B">
            <w:r w:rsidRPr="00947C1D">
              <w:rPr>
                <w:b/>
              </w:rPr>
              <w:t>Participation à l’amélioration des process de travail et de leur efficience</w:t>
            </w:r>
          </w:p>
        </w:tc>
        <w:tc>
          <w:tcPr>
            <w:tcW w:w="2270" w:type="dxa"/>
            <w:vAlign w:val="center"/>
          </w:tcPr>
          <w:p w14:paraId="2D38811F" w14:textId="77777777" w:rsidR="00525108" w:rsidRPr="00FA07FA" w:rsidRDefault="00525108" w:rsidP="008279A8">
            <w:pPr>
              <w:rPr>
                <w:sz w:val="20"/>
              </w:rPr>
            </w:pPr>
            <w:r>
              <w:rPr>
                <w:sz w:val="20"/>
              </w:rPr>
              <w:t>Participe, avec le collectif de travail, à la veille réglementaire et à l’appropriation des nouvelles réglementations et outils</w:t>
            </w:r>
          </w:p>
        </w:tc>
        <w:tc>
          <w:tcPr>
            <w:tcW w:w="2552" w:type="dxa"/>
          </w:tcPr>
          <w:p w14:paraId="6BBE5DE6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01252004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08452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0849FCD1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950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19749CB8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8142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29AD0611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6DCE7362" w14:textId="77777777" w:rsidR="00525108" w:rsidRDefault="00525108" w:rsidP="002A4F2B"/>
        </w:tc>
      </w:tr>
      <w:tr w:rsidR="00525108" w14:paraId="29650B83" w14:textId="77777777" w:rsidTr="00CB6512">
        <w:tc>
          <w:tcPr>
            <w:tcW w:w="2124" w:type="dxa"/>
            <w:vMerge/>
          </w:tcPr>
          <w:p w14:paraId="7A8094BD" w14:textId="77777777" w:rsidR="00525108" w:rsidRDefault="00525108" w:rsidP="002A4F2B"/>
        </w:tc>
        <w:tc>
          <w:tcPr>
            <w:tcW w:w="2270" w:type="dxa"/>
            <w:vAlign w:val="center"/>
          </w:tcPr>
          <w:p w14:paraId="31D71F2E" w14:textId="77777777" w:rsidR="00525108" w:rsidRDefault="00525108" w:rsidP="008279A8">
            <w:r>
              <w:rPr>
                <w:sz w:val="20"/>
              </w:rPr>
              <w:t>Fait remonter à sa hiérarchie les dysfonctionnements récurrents des outils techniques habituels</w:t>
            </w:r>
          </w:p>
        </w:tc>
        <w:tc>
          <w:tcPr>
            <w:tcW w:w="2552" w:type="dxa"/>
          </w:tcPr>
          <w:p w14:paraId="24D3FFC1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  <w:p w14:paraId="740752FF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967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Sans expérience</w:t>
            </w:r>
          </w:p>
          <w:p w14:paraId="5807F034" w14:textId="77777777" w:rsidR="00525108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870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4"/>
                <w:sz w:val="20"/>
                <w:szCs w:val="20"/>
              </w:rPr>
              <w:t xml:space="preserve"> </w:t>
            </w:r>
            <w:r w:rsidR="00525108" w:rsidRPr="00073A2D">
              <w:rPr>
                <w:sz w:val="20"/>
                <w:szCs w:val="20"/>
              </w:rPr>
              <w:t>ponctuelle</w:t>
            </w:r>
          </w:p>
          <w:p w14:paraId="4396E690" w14:textId="77777777" w:rsidR="00525108" w:rsidRPr="00073A2D" w:rsidRDefault="00000000" w:rsidP="002A4F2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837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5108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108" w:rsidRPr="00073A2D">
              <w:rPr>
                <w:sz w:val="20"/>
                <w:szCs w:val="20"/>
              </w:rPr>
              <w:t xml:space="preserve"> Expérience</w:t>
            </w:r>
            <w:r w:rsidR="00525108" w:rsidRPr="00073A2D">
              <w:rPr>
                <w:spacing w:val="-10"/>
                <w:sz w:val="20"/>
                <w:szCs w:val="20"/>
              </w:rPr>
              <w:t xml:space="preserve"> </w:t>
            </w:r>
            <w:r w:rsidR="00525108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0F17FCD4" w14:textId="77777777" w:rsidR="00525108" w:rsidRPr="00073A2D" w:rsidRDefault="00525108" w:rsidP="002A4F2B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264B14AE" w14:textId="77777777" w:rsidR="00525108" w:rsidRDefault="00525108" w:rsidP="002A4F2B"/>
        </w:tc>
      </w:tr>
    </w:tbl>
    <w:p w14:paraId="24777230" w14:textId="77777777" w:rsidR="00525108" w:rsidRDefault="00525108" w:rsidP="00525108"/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6"/>
      </w:tblGrid>
      <w:tr w:rsidR="005939B8" w14:paraId="14323FBF" w14:textId="77777777" w:rsidTr="00083821">
        <w:trPr>
          <w:trHeight w:val="2835"/>
        </w:trPr>
        <w:tc>
          <w:tcPr>
            <w:tcW w:w="10476" w:type="dxa"/>
          </w:tcPr>
          <w:p w14:paraId="304707A6" w14:textId="3DB93C53" w:rsidR="005939B8" w:rsidRDefault="005939B8" w:rsidP="00AA68C8">
            <w:pPr>
              <w:rPr>
                <w:b/>
                <w:bCs/>
                <w:sz w:val="24"/>
                <w:szCs w:val="24"/>
              </w:rPr>
            </w:pPr>
            <w:r w:rsidRPr="00995D8D">
              <w:rPr>
                <w:b/>
                <w:bCs/>
                <w:sz w:val="24"/>
                <w:szCs w:val="24"/>
                <w:u w:val="single"/>
              </w:rPr>
              <w:t>Commentaire</w:t>
            </w:r>
            <w:r w:rsidR="00F0310C">
              <w:rPr>
                <w:b/>
                <w:bCs/>
                <w:sz w:val="24"/>
                <w:szCs w:val="24"/>
                <w:u w:val="single"/>
              </w:rPr>
              <w:t xml:space="preserve"> libre</w:t>
            </w:r>
            <w:r w:rsidR="00F0310C" w:rsidRPr="00D55CE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2A442AFF" w14:textId="6A3FE527" w:rsidR="005939B8" w:rsidRDefault="005939B8" w:rsidP="00AA68C8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1AF9BC8" w14:textId="4A7852D3" w:rsidR="00FE0359" w:rsidRDefault="00FE0359">
      <w:pPr>
        <w:rPr>
          <w:b/>
          <w:bCs/>
          <w:sz w:val="24"/>
          <w:szCs w:val="24"/>
        </w:rPr>
      </w:pPr>
    </w:p>
    <w:sectPr w:rsidR="00FE0359" w:rsidSect="00311770">
      <w:headerReference w:type="default" r:id="rId10"/>
      <w:footerReference w:type="default" r:id="rId11"/>
      <w:pgSz w:w="11920" w:h="16850"/>
      <w:pgMar w:top="1985" w:right="540" w:bottom="1320" w:left="620" w:header="707" w:footer="11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55DF5" w14:textId="77777777" w:rsidR="00C053A7" w:rsidRDefault="00C053A7">
      <w:r>
        <w:separator/>
      </w:r>
    </w:p>
  </w:endnote>
  <w:endnote w:type="continuationSeparator" w:id="0">
    <w:p w14:paraId="23AB4D29" w14:textId="77777777" w:rsidR="00C053A7" w:rsidRDefault="00C053A7">
      <w:r>
        <w:continuationSeparator/>
      </w:r>
    </w:p>
  </w:endnote>
  <w:endnote w:type="continuationNotice" w:id="1">
    <w:p w14:paraId="2D165040" w14:textId="77777777" w:rsidR="00C053A7" w:rsidRDefault="00C053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2FA6" w14:textId="4DE3FEFE" w:rsidR="005814E8" w:rsidRDefault="00ED478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B1A9050" wp14:editId="614D39DA">
              <wp:simplePos x="0" y="0"/>
              <wp:positionH relativeFrom="margin">
                <wp:posOffset>701675</wp:posOffset>
              </wp:positionH>
              <wp:positionV relativeFrom="page">
                <wp:posOffset>10163175</wp:posOffset>
              </wp:positionV>
              <wp:extent cx="5600700" cy="349200"/>
              <wp:effectExtent l="0" t="0" r="0" b="13335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4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F1AFC" w14:textId="6C02205F" w:rsidR="005814E8" w:rsidRDefault="008D6C52" w:rsidP="00D135FF">
                          <w:pPr>
                            <w:spacing w:before="29" w:line="213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FEDERATION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AGIRC-ARRCO</w:t>
                          </w:r>
                          <w:r>
                            <w:rPr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16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rue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Jules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César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75592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Paris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Cedex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Tél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01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71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72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 xml:space="preserve">E-mail : </w:t>
                          </w:r>
                          <w:hyperlink r:id="rId1" w:history="1">
                            <w:r w:rsidRPr="007B6317">
                              <w:rPr>
                                <w:rStyle w:val="Lienhypertexte"/>
                                <w:sz w:val="14"/>
                              </w:rPr>
                              <w:t>certification@agirc-arrco.fr</w:t>
                            </w:r>
                          </w:hyperlink>
                        </w:p>
                        <w:p w14:paraId="755B3226" w14:textId="77777777" w:rsidR="005814E8" w:rsidRDefault="008D6C52" w:rsidP="00D135FF">
                          <w:pPr>
                            <w:spacing w:before="43"/>
                            <w:ind w:left="20"/>
                            <w:jc w:val="center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Siret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775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661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069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00044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NAF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8430B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d’identification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4"/>
                            </w:rPr>
                            <w:t>11750038875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A905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5.25pt;margin-top:800.25pt;width:441pt;height:27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" filled="f" stroked="f">
              <v:textbox inset="0,0,0,0">
                <w:txbxContent>
                  <w:p w14:paraId="651F1AFC" w14:textId="6C02205F" w:rsidR="005814E8" w:rsidRDefault="008D6C52" w:rsidP="00D135FF">
                    <w:pPr>
                      <w:spacing w:before="29" w:line="213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FEDERATION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AGIRC-ARRCO</w:t>
                    </w:r>
                    <w:r>
                      <w:rPr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16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rue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Jules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César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75592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Paris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Cedex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Tél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01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71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72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sz w:val="14"/>
                      </w:rPr>
                      <w:t>E-mail</w:t>
                    </w:r>
                    <w:proofErr w:type="gramEnd"/>
                    <w:r>
                      <w:rPr>
                        <w:sz w:val="14"/>
                      </w:rPr>
                      <w:t xml:space="preserve"> : </w:t>
                    </w:r>
                    <w:hyperlink r:id="rId2" w:history="1">
                      <w:r w:rsidRPr="007B6317">
                        <w:rPr>
                          <w:rStyle w:val="Lienhypertexte"/>
                          <w:sz w:val="14"/>
                        </w:rPr>
                        <w:t>certification@agirc-arrco.fr</w:t>
                      </w:r>
                    </w:hyperlink>
                  </w:p>
                  <w:p w14:paraId="755B3226" w14:textId="77777777" w:rsidR="005814E8" w:rsidRDefault="008D6C52" w:rsidP="00D135FF">
                    <w:pPr>
                      <w:spacing w:before="43"/>
                      <w:ind w:left="2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sz w:val="14"/>
                      </w:rPr>
                      <w:t>Siret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775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661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069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00044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NAF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8430B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d’identification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>11750038875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4869C" w14:textId="77777777" w:rsidR="00C053A7" w:rsidRDefault="00C053A7">
      <w:r>
        <w:separator/>
      </w:r>
    </w:p>
  </w:footnote>
  <w:footnote w:type="continuationSeparator" w:id="0">
    <w:p w14:paraId="15AC19A4" w14:textId="77777777" w:rsidR="00C053A7" w:rsidRDefault="00C053A7">
      <w:r>
        <w:continuationSeparator/>
      </w:r>
    </w:p>
  </w:footnote>
  <w:footnote w:type="continuationNotice" w:id="1">
    <w:p w14:paraId="3A0E92E1" w14:textId="77777777" w:rsidR="00C053A7" w:rsidRDefault="00C053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5EE9" w14:textId="5E6F64FC" w:rsidR="005814E8" w:rsidRDefault="009E41FE">
    <w:pPr>
      <w:pStyle w:val="Corpsdetexte"/>
      <w:spacing w:line="14" w:lineRule="auto"/>
      <w:rPr>
        <w:i w:val="0"/>
        <w:sz w:val="20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1CD4476A" wp14:editId="7C331BA1">
          <wp:simplePos x="0" y="0"/>
          <wp:positionH relativeFrom="margin">
            <wp:posOffset>46990</wp:posOffset>
          </wp:positionH>
          <wp:positionV relativeFrom="paragraph">
            <wp:posOffset>-92075</wp:posOffset>
          </wp:positionV>
          <wp:extent cx="1280888" cy="938530"/>
          <wp:effectExtent l="0" t="0" r="0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04" t="28498" r="47444" b="32100"/>
                  <a:stretch/>
                </pic:blipFill>
                <pic:spPr bwMode="auto">
                  <a:xfrm>
                    <a:off x="0" y="0"/>
                    <a:ext cx="1280888" cy="938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AC" w:rsidRPr="003969C8">
      <w:rPr>
        <w:i w:val="0"/>
        <w:noProof/>
        <w:sz w:val="20"/>
      </w:rPr>
      <w:drawing>
        <wp:anchor distT="0" distB="0" distL="114300" distR="114300" simplePos="0" relativeHeight="251659266" behindDoc="0" locked="0" layoutInCell="1" allowOverlap="1" wp14:anchorId="60F44DDC" wp14:editId="72820C0F">
          <wp:simplePos x="0" y="0"/>
          <wp:positionH relativeFrom="margin">
            <wp:align>right</wp:align>
          </wp:positionH>
          <wp:positionV relativeFrom="paragraph">
            <wp:posOffset>27305</wp:posOffset>
          </wp:positionV>
          <wp:extent cx="3295018" cy="361177"/>
          <wp:effectExtent l="0" t="0" r="635" b="1270"/>
          <wp:wrapNone/>
          <wp:docPr id="29" name="Image 29">
            <a:extLst xmlns:a="http://schemas.openxmlformats.org/drawingml/2006/main">
              <a:ext uri="{FF2B5EF4-FFF2-40B4-BE49-F238E27FC236}">
                <a16:creationId xmlns:a16="http://schemas.microsoft.com/office/drawing/2014/main" id="{6C14E1FA-A824-47F2-B275-FF02220B9D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6C14E1FA-A824-47F2-B275-FF02220B9D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018" cy="361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78C1"/>
    <w:multiLevelType w:val="hybridMultilevel"/>
    <w:tmpl w:val="03065186"/>
    <w:lvl w:ilvl="0" w:tplc="040C000F">
      <w:start w:val="1"/>
      <w:numFmt w:val="decimal"/>
      <w:lvlText w:val="%1."/>
      <w:lvlJc w:val="left"/>
      <w:pPr>
        <w:ind w:left="1514" w:hanging="358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24D539DB"/>
    <w:multiLevelType w:val="hybridMultilevel"/>
    <w:tmpl w:val="9E407150"/>
    <w:lvl w:ilvl="0" w:tplc="86DC17C2">
      <w:numFmt w:val="bullet"/>
      <w:lvlText w:val=""/>
      <w:lvlJc w:val="left"/>
      <w:pPr>
        <w:ind w:left="1529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C8F86338">
      <w:numFmt w:val="bullet"/>
      <w:lvlText w:val="•"/>
      <w:lvlJc w:val="left"/>
      <w:pPr>
        <w:ind w:left="2436" w:hanging="344"/>
      </w:pPr>
      <w:rPr>
        <w:rFonts w:hint="default"/>
        <w:lang w:val="fr-FR" w:eastAsia="en-US" w:bidi="ar-SA"/>
      </w:rPr>
    </w:lvl>
    <w:lvl w:ilvl="2" w:tplc="B4165082">
      <w:numFmt w:val="bullet"/>
      <w:lvlText w:val="•"/>
      <w:lvlJc w:val="left"/>
      <w:pPr>
        <w:ind w:left="3353" w:hanging="344"/>
      </w:pPr>
      <w:rPr>
        <w:rFonts w:hint="default"/>
        <w:lang w:val="fr-FR" w:eastAsia="en-US" w:bidi="ar-SA"/>
      </w:rPr>
    </w:lvl>
    <w:lvl w:ilvl="3" w:tplc="E0744560">
      <w:numFmt w:val="bullet"/>
      <w:lvlText w:val="•"/>
      <w:lvlJc w:val="left"/>
      <w:pPr>
        <w:ind w:left="4269" w:hanging="344"/>
      </w:pPr>
      <w:rPr>
        <w:rFonts w:hint="default"/>
        <w:lang w:val="fr-FR" w:eastAsia="en-US" w:bidi="ar-SA"/>
      </w:rPr>
    </w:lvl>
    <w:lvl w:ilvl="4" w:tplc="D1461B7A">
      <w:numFmt w:val="bullet"/>
      <w:lvlText w:val="•"/>
      <w:lvlJc w:val="left"/>
      <w:pPr>
        <w:ind w:left="5186" w:hanging="344"/>
      </w:pPr>
      <w:rPr>
        <w:rFonts w:hint="default"/>
        <w:lang w:val="fr-FR" w:eastAsia="en-US" w:bidi="ar-SA"/>
      </w:rPr>
    </w:lvl>
    <w:lvl w:ilvl="5" w:tplc="7ABCEC68">
      <w:numFmt w:val="bullet"/>
      <w:lvlText w:val="•"/>
      <w:lvlJc w:val="left"/>
      <w:pPr>
        <w:ind w:left="6103" w:hanging="344"/>
      </w:pPr>
      <w:rPr>
        <w:rFonts w:hint="default"/>
        <w:lang w:val="fr-FR" w:eastAsia="en-US" w:bidi="ar-SA"/>
      </w:rPr>
    </w:lvl>
    <w:lvl w:ilvl="6" w:tplc="14462AE0">
      <w:numFmt w:val="bullet"/>
      <w:lvlText w:val="•"/>
      <w:lvlJc w:val="left"/>
      <w:pPr>
        <w:ind w:left="7019" w:hanging="344"/>
      </w:pPr>
      <w:rPr>
        <w:rFonts w:hint="default"/>
        <w:lang w:val="fr-FR" w:eastAsia="en-US" w:bidi="ar-SA"/>
      </w:rPr>
    </w:lvl>
    <w:lvl w:ilvl="7" w:tplc="2234732E">
      <w:numFmt w:val="bullet"/>
      <w:lvlText w:val="•"/>
      <w:lvlJc w:val="left"/>
      <w:pPr>
        <w:ind w:left="7936" w:hanging="344"/>
      </w:pPr>
      <w:rPr>
        <w:rFonts w:hint="default"/>
        <w:lang w:val="fr-FR" w:eastAsia="en-US" w:bidi="ar-SA"/>
      </w:rPr>
    </w:lvl>
    <w:lvl w:ilvl="8" w:tplc="4EA20B36">
      <w:numFmt w:val="bullet"/>
      <w:lvlText w:val="•"/>
      <w:lvlJc w:val="left"/>
      <w:pPr>
        <w:ind w:left="8853" w:hanging="344"/>
      </w:pPr>
      <w:rPr>
        <w:rFonts w:hint="default"/>
        <w:lang w:val="fr-FR" w:eastAsia="en-US" w:bidi="ar-SA"/>
      </w:rPr>
    </w:lvl>
  </w:abstractNum>
  <w:abstractNum w:abstractNumId="2" w15:restartNumberingAfterBreak="0">
    <w:nsid w:val="2DAA143E"/>
    <w:multiLevelType w:val="hybridMultilevel"/>
    <w:tmpl w:val="EB0CB574"/>
    <w:lvl w:ilvl="0" w:tplc="058E8380">
      <w:numFmt w:val="bullet"/>
      <w:lvlText w:val=""/>
      <w:lvlJc w:val="left"/>
      <w:pPr>
        <w:ind w:left="1514" w:hanging="358"/>
      </w:pPr>
      <w:rPr>
        <w:rFonts w:ascii="Symbol" w:hAnsi="Symbol" w:cs="Symbol" w:hint="default"/>
        <w:b w:val="0"/>
        <w:bCs w:val="0"/>
        <w:i w:val="0"/>
        <w:iCs w:val="0"/>
        <w:color w:val="FFC00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3" w15:restartNumberingAfterBreak="0">
    <w:nsid w:val="38B657FF"/>
    <w:multiLevelType w:val="hybridMultilevel"/>
    <w:tmpl w:val="7314571E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4" w15:restartNumberingAfterBreak="0">
    <w:nsid w:val="39814BC5"/>
    <w:multiLevelType w:val="hybridMultilevel"/>
    <w:tmpl w:val="093CBC7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5" w15:restartNumberingAfterBreak="0">
    <w:nsid w:val="427F5382"/>
    <w:multiLevelType w:val="hybridMultilevel"/>
    <w:tmpl w:val="EA905210"/>
    <w:lvl w:ilvl="0" w:tplc="8D268118">
      <w:numFmt w:val="bullet"/>
      <w:lvlText w:val="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1EF0222A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00BCA3C0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A4782424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E09ECEFC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3942175E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CC3817FE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B5366FB0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3FAC3E56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6" w15:restartNumberingAfterBreak="0">
    <w:nsid w:val="7B9C51B7"/>
    <w:multiLevelType w:val="hybridMultilevel"/>
    <w:tmpl w:val="8B220F5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num w:numId="1" w16cid:durableId="664011560">
    <w:abstractNumId w:val="5"/>
  </w:num>
  <w:num w:numId="2" w16cid:durableId="589772781">
    <w:abstractNumId w:val="3"/>
  </w:num>
  <w:num w:numId="3" w16cid:durableId="181432333">
    <w:abstractNumId w:val="4"/>
  </w:num>
  <w:num w:numId="4" w16cid:durableId="1334256491">
    <w:abstractNumId w:val="0"/>
  </w:num>
  <w:num w:numId="5" w16cid:durableId="531916594">
    <w:abstractNumId w:val="6"/>
  </w:num>
  <w:num w:numId="6" w16cid:durableId="1223562297">
    <w:abstractNumId w:val="2"/>
  </w:num>
  <w:num w:numId="7" w16cid:durableId="1417628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E8"/>
    <w:rsid w:val="00001B12"/>
    <w:rsid w:val="00040946"/>
    <w:rsid w:val="00072508"/>
    <w:rsid w:val="00073A2D"/>
    <w:rsid w:val="00083821"/>
    <w:rsid w:val="000853B7"/>
    <w:rsid w:val="000A7833"/>
    <w:rsid w:val="000B3749"/>
    <w:rsid w:val="000B3FA7"/>
    <w:rsid w:val="000D5B86"/>
    <w:rsid w:val="00116D8D"/>
    <w:rsid w:val="00161794"/>
    <w:rsid w:val="00164C48"/>
    <w:rsid w:val="001A28B5"/>
    <w:rsid w:val="001B0D16"/>
    <w:rsid w:val="001D0B93"/>
    <w:rsid w:val="001D67F5"/>
    <w:rsid w:val="001F0E58"/>
    <w:rsid w:val="002264F8"/>
    <w:rsid w:val="002526B5"/>
    <w:rsid w:val="00267A8D"/>
    <w:rsid w:val="0028120C"/>
    <w:rsid w:val="002973AC"/>
    <w:rsid w:val="002B318E"/>
    <w:rsid w:val="002B5319"/>
    <w:rsid w:val="002C336E"/>
    <w:rsid w:val="002D3B0E"/>
    <w:rsid w:val="002D43E5"/>
    <w:rsid w:val="002D4A02"/>
    <w:rsid w:val="0030767E"/>
    <w:rsid w:val="00311770"/>
    <w:rsid w:val="00316971"/>
    <w:rsid w:val="00337DF2"/>
    <w:rsid w:val="00367A13"/>
    <w:rsid w:val="00380064"/>
    <w:rsid w:val="00396659"/>
    <w:rsid w:val="003969C8"/>
    <w:rsid w:val="003F5310"/>
    <w:rsid w:val="00402358"/>
    <w:rsid w:val="00422495"/>
    <w:rsid w:val="00434831"/>
    <w:rsid w:val="004A1EEF"/>
    <w:rsid w:val="005078A0"/>
    <w:rsid w:val="00523725"/>
    <w:rsid w:val="00525108"/>
    <w:rsid w:val="00562C88"/>
    <w:rsid w:val="005814E8"/>
    <w:rsid w:val="00584378"/>
    <w:rsid w:val="005844D2"/>
    <w:rsid w:val="005939B8"/>
    <w:rsid w:val="00593A24"/>
    <w:rsid w:val="00594205"/>
    <w:rsid w:val="005A0422"/>
    <w:rsid w:val="006247A3"/>
    <w:rsid w:val="00635194"/>
    <w:rsid w:val="00644CA1"/>
    <w:rsid w:val="006506C9"/>
    <w:rsid w:val="00695E9C"/>
    <w:rsid w:val="007027A7"/>
    <w:rsid w:val="00732129"/>
    <w:rsid w:val="007609BC"/>
    <w:rsid w:val="00765E93"/>
    <w:rsid w:val="00782C56"/>
    <w:rsid w:val="007D08CC"/>
    <w:rsid w:val="007D0910"/>
    <w:rsid w:val="007D0920"/>
    <w:rsid w:val="007D3869"/>
    <w:rsid w:val="008279A8"/>
    <w:rsid w:val="00854C96"/>
    <w:rsid w:val="0086303C"/>
    <w:rsid w:val="00866B04"/>
    <w:rsid w:val="008D3178"/>
    <w:rsid w:val="008D3195"/>
    <w:rsid w:val="008D6C52"/>
    <w:rsid w:val="00922AB2"/>
    <w:rsid w:val="009242EA"/>
    <w:rsid w:val="00947C1D"/>
    <w:rsid w:val="009647DA"/>
    <w:rsid w:val="00985942"/>
    <w:rsid w:val="00995D8D"/>
    <w:rsid w:val="009C51E7"/>
    <w:rsid w:val="009E41FE"/>
    <w:rsid w:val="009F606F"/>
    <w:rsid w:val="009F672C"/>
    <w:rsid w:val="00A416F3"/>
    <w:rsid w:val="00A41782"/>
    <w:rsid w:val="00A53080"/>
    <w:rsid w:val="00A57E4D"/>
    <w:rsid w:val="00A83CF5"/>
    <w:rsid w:val="00A96A91"/>
    <w:rsid w:val="00AA58C6"/>
    <w:rsid w:val="00AA68C8"/>
    <w:rsid w:val="00AC4A42"/>
    <w:rsid w:val="00AD241D"/>
    <w:rsid w:val="00AF5601"/>
    <w:rsid w:val="00B30E90"/>
    <w:rsid w:val="00B67AD5"/>
    <w:rsid w:val="00B8239D"/>
    <w:rsid w:val="00B953AC"/>
    <w:rsid w:val="00BC248E"/>
    <w:rsid w:val="00BF4343"/>
    <w:rsid w:val="00C000F8"/>
    <w:rsid w:val="00C053A7"/>
    <w:rsid w:val="00C2278A"/>
    <w:rsid w:val="00C26C11"/>
    <w:rsid w:val="00C47FF2"/>
    <w:rsid w:val="00C54D78"/>
    <w:rsid w:val="00C64D8F"/>
    <w:rsid w:val="00C80391"/>
    <w:rsid w:val="00CA1F9B"/>
    <w:rsid w:val="00CB6512"/>
    <w:rsid w:val="00CC1099"/>
    <w:rsid w:val="00CD09A2"/>
    <w:rsid w:val="00CD492E"/>
    <w:rsid w:val="00CE3F06"/>
    <w:rsid w:val="00CF15D9"/>
    <w:rsid w:val="00D135FF"/>
    <w:rsid w:val="00D44255"/>
    <w:rsid w:val="00D466B9"/>
    <w:rsid w:val="00D55CEA"/>
    <w:rsid w:val="00D6661F"/>
    <w:rsid w:val="00D8232C"/>
    <w:rsid w:val="00D93E18"/>
    <w:rsid w:val="00DF24E1"/>
    <w:rsid w:val="00DF50E8"/>
    <w:rsid w:val="00E002CE"/>
    <w:rsid w:val="00E33B9C"/>
    <w:rsid w:val="00E54C06"/>
    <w:rsid w:val="00E5535F"/>
    <w:rsid w:val="00EA685B"/>
    <w:rsid w:val="00EB4102"/>
    <w:rsid w:val="00ED4780"/>
    <w:rsid w:val="00ED7F8F"/>
    <w:rsid w:val="00F0310C"/>
    <w:rsid w:val="00F05A37"/>
    <w:rsid w:val="00F17E23"/>
    <w:rsid w:val="00F332CB"/>
    <w:rsid w:val="00F3724D"/>
    <w:rsid w:val="00F60A65"/>
    <w:rsid w:val="00FD4981"/>
    <w:rsid w:val="00FE0359"/>
    <w:rsid w:val="00F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FE2AB"/>
  <w15:docId w15:val="{B1A7E293-8C23-4CF1-917B-55ABC50B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41"/>
      <w:ind w:right="221"/>
      <w:jc w:val="center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i/>
      <w:iCs/>
      <w:sz w:val="18"/>
      <w:szCs w:val="18"/>
    </w:rPr>
  </w:style>
  <w:style w:type="paragraph" w:styleId="Titre">
    <w:name w:val="Title"/>
    <w:basedOn w:val="Normal"/>
    <w:uiPriority w:val="10"/>
    <w:qFormat/>
    <w:pPr>
      <w:spacing w:before="84"/>
      <w:ind w:right="221"/>
      <w:jc w:val="center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514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6C52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6C52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8D6C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6C52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800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A41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158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tion@agirc-arrco.fr" TargetMode="External"/><Relationship Id="rId1" Type="http://schemas.openxmlformats.org/officeDocument/2006/relationships/hyperlink" Target="mailto:certification@agirc-arrc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C07535629E84C9356C28ED56B1C2D" ma:contentTypeVersion="14" ma:contentTypeDescription="Crée un document." ma:contentTypeScope="" ma:versionID="f126a73089dc3dc58b46e7064de9632e">
  <xsd:schema xmlns:xsd="http://www.w3.org/2001/XMLSchema" xmlns:xs="http://www.w3.org/2001/XMLSchema" xmlns:p="http://schemas.microsoft.com/office/2006/metadata/properties" xmlns:ns2="76a5fc94-b7f9-4879-8397-91ca400fad11" xmlns:ns3="7f47941e-f545-43ae-8337-8c503ad7e9cc" xmlns:ns4="7e6560b6-4eb8-4a3f-83a5-2772d07e8d09" targetNamespace="http://schemas.microsoft.com/office/2006/metadata/properties" ma:root="true" ma:fieldsID="6f31ad5c52d8575efcbac4cc825c372e" ns2:_="" ns3:_="" ns4:_="">
    <xsd:import namespace="76a5fc94-b7f9-4879-8397-91ca400fad11"/>
    <xsd:import namespace="7f47941e-f545-43ae-8337-8c503ad7e9cc"/>
    <xsd:import namespace="7e6560b6-4eb8-4a3f-83a5-2772d07e8d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5fc94-b7f9-4879-8397-91ca400fa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864ce287-c252-41ab-ac11-d7bc3a532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7941e-f545-43ae-8337-8c503ad7e9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560b6-4eb8-4a3f-83a5-2772d07e8d0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dc5cb58-1abe-4eb5-9ecf-310663f05e99}" ma:internalName="TaxCatchAll" ma:showField="CatchAllData" ma:web="7f47941e-f545-43ae-8337-8c503ad7e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a5fc94-b7f9-4879-8397-91ca400fad11">
      <Terms xmlns="http://schemas.microsoft.com/office/infopath/2007/PartnerControls"/>
    </lcf76f155ced4ddcb4097134ff3c332f>
    <TaxCatchAll xmlns="7e6560b6-4eb8-4a3f-83a5-2772d07e8d09" xsi:nil="true"/>
  </documentManagement>
</p:properties>
</file>

<file path=customXml/itemProps1.xml><?xml version="1.0" encoding="utf-8"?>
<ds:datastoreItem xmlns:ds="http://schemas.openxmlformats.org/officeDocument/2006/customXml" ds:itemID="{31E349D9-67DF-4E0B-AB56-5CC8AD6236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30C916-B208-4C13-B200-8496CFD5CF26}"/>
</file>

<file path=customXml/itemProps3.xml><?xml version="1.0" encoding="utf-8"?>
<ds:datastoreItem xmlns:ds="http://schemas.openxmlformats.org/officeDocument/2006/customXml" ds:itemID="{816298A0-00CD-4A46-BC29-544DD3BFAD14}">
  <ds:schemaRefs>
    <ds:schemaRef ds:uri="http://schemas.microsoft.com/office/2006/metadata/properties"/>
    <ds:schemaRef ds:uri="http://schemas.microsoft.com/office/infopath/2007/PartnerControls"/>
    <ds:schemaRef ds:uri="76a5fc94-b7f9-4879-8397-91ca400fad11"/>
    <ds:schemaRef ds:uri="7e6560b6-4eb8-4a3f-83a5-2772d07e8d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535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Links>
    <vt:vector size="12" baseType="variant">
      <vt:variant>
        <vt:i4>6684693</vt:i4>
      </vt:variant>
      <vt:variant>
        <vt:i4>0</vt:i4>
      </vt:variant>
      <vt:variant>
        <vt:i4>0</vt:i4>
      </vt:variant>
      <vt:variant>
        <vt:i4>5</vt:i4>
      </vt:variant>
      <vt:variant>
        <vt:lpwstr>mailto:mesdroitsRGPD@agirc-arrco.fr</vt:lpwstr>
      </vt:variant>
      <vt:variant>
        <vt:lpwstr/>
      </vt:variant>
      <vt:variant>
        <vt:i4>6553602</vt:i4>
      </vt:variant>
      <vt:variant>
        <vt:i4>0</vt:i4>
      </vt:variant>
      <vt:variant>
        <vt:i4>0</vt:i4>
      </vt:variant>
      <vt:variant>
        <vt:i4>5</vt:i4>
      </vt:variant>
      <vt:variant>
        <vt:lpwstr>mailto:certification@agirc-arrco.fr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ZOUAKI</dc:creator>
  <cp:keywords/>
  <cp:lastModifiedBy>Azucena TO</cp:lastModifiedBy>
  <cp:revision>6</cp:revision>
  <dcterms:created xsi:type="dcterms:W3CDTF">2024-04-08T09:38:00Z</dcterms:created>
  <dcterms:modified xsi:type="dcterms:W3CDTF">2025-01-21T08:36:00Z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2023-01-10T00:00:00Z</vt:filetime>
  </property>
  <property fmtid="{D5CDD505-2E9C-101B-9397-08002B2CF9AE}" pid="5" name="Producer">
    <vt:lpwstr>Microsoft® Word pour Office 365</vt:lpwstr>
  </property>
  <property fmtid="{D5CDD505-2E9C-101B-9397-08002B2CF9AE}" pid="6" name="MSIP_Label_21ccf1c7-dc4b-4011-98a2-ab4e0d42403b_Enabled">
    <vt:lpwstr>true</vt:lpwstr>
  </property>
  <property fmtid="{D5CDD505-2E9C-101B-9397-08002B2CF9AE}" pid="7" name="MSIP_Label_21ccf1c7-dc4b-4011-98a2-ab4e0d42403b_SetDate">
    <vt:lpwstr>2023-01-10T13:04:10Z</vt:lpwstr>
  </property>
  <property fmtid="{D5CDD505-2E9C-101B-9397-08002B2CF9AE}" pid="8" name="MSIP_Label_21ccf1c7-dc4b-4011-98a2-ab4e0d42403b_Method">
    <vt:lpwstr>Privileged</vt:lpwstr>
  </property>
  <property fmtid="{D5CDD505-2E9C-101B-9397-08002B2CF9AE}" pid="9" name="MSIP_Label_21ccf1c7-dc4b-4011-98a2-ab4e0d42403b_Name">
    <vt:lpwstr>AA_ClassConfident_Acces-Public</vt:lpwstr>
  </property>
  <property fmtid="{D5CDD505-2E9C-101B-9397-08002B2CF9AE}" pid="10" name="MSIP_Label_21ccf1c7-dc4b-4011-98a2-ab4e0d42403b_SiteId">
    <vt:lpwstr>bddd8564-1efb-428c-aaf3-2b8fcda2c29a</vt:lpwstr>
  </property>
  <property fmtid="{D5CDD505-2E9C-101B-9397-08002B2CF9AE}" pid="11" name="MSIP_Label_21ccf1c7-dc4b-4011-98a2-ab4e0d42403b_ActionId">
    <vt:lpwstr>21074ab2-b22d-47cc-b93a-b39d3d0b581a</vt:lpwstr>
  </property>
  <property fmtid="{D5CDD505-2E9C-101B-9397-08002B2CF9AE}" pid="12" name="MSIP_Label_21ccf1c7-dc4b-4011-98a2-ab4e0d42403b_ContentBits">
    <vt:lpwstr>0</vt:lpwstr>
  </property>
  <property fmtid="{D5CDD505-2E9C-101B-9397-08002B2CF9AE}" pid="13" name="ContentTypeId">
    <vt:lpwstr>0x010100007C07535629E84C9356C28ED56B1C2D</vt:lpwstr>
  </property>
  <property fmtid="{D5CDD505-2E9C-101B-9397-08002B2CF9AE}" pid="14" name="MediaServiceImageTags">
    <vt:lpwstr/>
  </property>
</Properties>
</file>